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B87" w:rsidRDefault="003D1B87" w:rsidP="003D1B87">
      <w:pPr>
        <w:pStyle w:val="a3"/>
      </w:pPr>
      <w:r>
        <w:t>Администрация Вилючинского городского округа</w:t>
      </w:r>
    </w:p>
    <w:p w:rsidR="003D1B87" w:rsidRDefault="003D1B87" w:rsidP="003D1B87">
      <w:pPr>
        <w:pStyle w:val="a3"/>
      </w:pPr>
      <w:r>
        <w:t xml:space="preserve">закрытого административно-территориального образования </w:t>
      </w:r>
    </w:p>
    <w:p w:rsidR="003D1B87" w:rsidRDefault="003D1B87" w:rsidP="003D1B87">
      <w:pPr>
        <w:pStyle w:val="a3"/>
      </w:pPr>
      <w:r>
        <w:t>города Вилючинска Камчатского края</w:t>
      </w:r>
    </w:p>
    <w:p w:rsidR="003D1B87" w:rsidRDefault="003D1B87" w:rsidP="003D1B87">
      <w:pPr>
        <w:pStyle w:val="2"/>
        <w:spacing w:before="720" w:after="480"/>
      </w:pPr>
      <w:r>
        <w:t>ПОСТАНОВЛЕНИЕ</w:t>
      </w:r>
    </w:p>
    <w:p w:rsidR="00D32FEE" w:rsidRDefault="001D1D4A" w:rsidP="001D1D4A">
      <w:pPr>
        <w:tabs>
          <w:tab w:val="right" w:pos="9498"/>
        </w:tabs>
      </w:pPr>
      <w:r w:rsidRPr="001D1D4A">
        <w:rPr>
          <w:sz w:val="28"/>
          <w:u w:val="single"/>
        </w:rPr>
        <w:t xml:space="preserve"> </w:t>
      </w:r>
      <w:r w:rsidR="00286E5D" w:rsidRPr="00286E5D">
        <w:rPr>
          <w:sz w:val="28"/>
        </w:rPr>
        <w:t>_</w:t>
      </w:r>
      <w:r w:rsidR="00507652">
        <w:rPr>
          <w:sz w:val="28"/>
          <w:u w:val="single"/>
        </w:rPr>
        <w:t>03.02.2016</w:t>
      </w:r>
      <w:r w:rsidR="00286E5D" w:rsidRPr="00286E5D">
        <w:rPr>
          <w:sz w:val="28"/>
        </w:rPr>
        <w:t>__</w:t>
      </w:r>
      <w:r>
        <w:tab/>
      </w:r>
      <w:r w:rsidRPr="00D15DC3">
        <w:t xml:space="preserve">№ </w:t>
      </w:r>
      <w:r w:rsidR="00286E5D" w:rsidRPr="00D15DC3">
        <w:t>_</w:t>
      </w:r>
      <w:r w:rsidR="00507652">
        <w:rPr>
          <w:u w:val="single"/>
        </w:rPr>
        <w:t>80</w:t>
      </w:r>
      <w:bookmarkStart w:id="0" w:name="_GoBack"/>
      <w:bookmarkEnd w:id="0"/>
      <w:r w:rsidR="00286E5D" w:rsidRPr="00D15DC3">
        <w:t>__</w:t>
      </w:r>
    </w:p>
    <w:p w:rsidR="003D1B87" w:rsidRDefault="003D1B87" w:rsidP="003D1B87">
      <w:pPr>
        <w:pStyle w:val="a5"/>
        <w:spacing w:before="360" w:after="360"/>
      </w:pPr>
      <w:r>
        <w:t>г.</w:t>
      </w:r>
      <w:r w:rsidR="009C13BB">
        <w:t xml:space="preserve"> </w:t>
      </w:r>
      <w:r>
        <w:t>Вилючинск</w:t>
      </w:r>
    </w:p>
    <w:p w:rsidR="00B77A86" w:rsidRDefault="00B77A86" w:rsidP="00B77A86">
      <w:pPr>
        <w:rPr>
          <w:sz w:val="28"/>
          <w:szCs w:val="28"/>
        </w:rPr>
      </w:pPr>
      <w:r w:rsidRPr="00B77A86">
        <w:rPr>
          <w:sz w:val="28"/>
        </w:rPr>
        <w:t xml:space="preserve">О создании комиссии </w:t>
      </w:r>
      <w:proofErr w:type="gramStart"/>
      <w:r w:rsidRPr="00B77A86">
        <w:rPr>
          <w:sz w:val="28"/>
          <w:szCs w:val="28"/>
        </w:rPr>
        <w:t>по</w:t>
      </w:r>
      <w:proofErr w:type="gramEnd"/>
    </w:p>
    <w:p w:rsidR="00B77A86" w:rsidRDefault="00B77A86" w:rsidP="00B77A86">
      <w:pPr>
        <w:rPr>
          <w:sz w:val="28"/>
          <w:szCs w:val="28"/>
        </w:rPr>
      </w:pPr>
      <w:r w:rsidRPr="00B77A86">
        <w:rPr>
          <w:sz w:val="28"/>
          <w:szCs w:val="28"/>
        </w:rPr>
        <w:t xml:space="preserve">распределению путевок </w:t>
      </w:r>
    </w:p>
    <w:p w:rsidR="00B77A86" w:rsidRDefault="00B77A86" w:rsidP="00B77A86">
      <w:pPr>
        <w:rPr>
          <w:sz w:val="28"/>
          <w:szCs w:val="28"/>
        </w:rPr>
      </w:pPr>
      <w:r w:rsidRPr="00B77A86">
        <w:rPr>
          <w:sz w:val="28"/>
          <w:szCs w:val="28"/>
        </w:rPr>
        <w:t xml:space="preserve">во Всероссийские </w:t>
      </w:r>
      <w:r>
        <w:rPr>
          <w:sz w:val="28"/>
          <w:szCs w:val="28"/>
        </w:rPr>
        <w:t>детские</w:t>
      </w:r>
    </w:p>
    <w:p w:rsidR="00B77A86" w:rsidRDefault="00B77A86" w:rsidP="00B77A86">
      <w:pPr>
        <w:rPr>
          <w:sz w:val="28"/>
          <w:szCs w:val="28"/>
        </w:rPr>
      </w:pPr>
      <w:r w:rsidRPr="00B77A86">
        <w:rPr>
          <w:sz w:val="28"/>
          <w:szCs w:val="28"/>
        </w:rPr>
        <w:t>центры «Океан», «Орленок»</w:t>
      </w:r>
    </w:p>
    <w:p w:rsidR="00B77A86" w:rsidRDefault="00B77A86" w:rsidP="00B77A86">
      <w:pPr>
        <w:rPr>
          <w:sz w:val="28"/>
          <w:szCs w:val="28"/>
        </w:rPr>
      </w:pPr>
      <w:r w:rsidRPr="00B77A86">
        <w:rPr>
          <w:sz w:val="28"/>
          <w:szCs w:val="28"/>
        </w:rPr>
        <w:t>и Международный детский</w:t>
      </w:r>
    </w:p>
    <w:p w:rsidR="00B77A86" w:rsidRDefault="00B77A86" w:rsidP="00B77A86">
      <w:pPr>
        <w:rPr>
          <w:sz w:val="28"/>
          <w:szCs w:val="28"/>
        </w:rPr>
      </w:pPr>
      <w:r w:rsidRPr="00B77A86">
        <w:rPr>
          <w:sz w:val="28"/>
          <w:szCs w:val="28"/>
        </w:rPr>
        <w:t>центр «Артек» в Вилючинском</w:t>
      </w:r>
    </w:p>
    <w:p w:rsidR="00B77A86" w:rsidRPr="00B77A86" w:rsidRDefault="00B77A86" w:rsidP="00B77A86">
      <w:pPr>
        <w:rPr>
          <w:sz w:val="28"/>
        </w:rPr>
      </w:pPr>
      <w:proofErr w:type="gramStart"/>
      <w:r w:rsidRPr="00B77A86">
        <w:rPr>
          <w:sz w:val="28"/>
          <w:szCs w:val="28"/>
        </w:rPr>
        <w:t>городском округе</w:t>
      </w:r>
      <w:proofErr w:type="gramEnd"/>
    </w:p>
    <w:p w:rsidR="003D1B87" w:rsidRPr="003D1B87" w:rsidRDefault="001D1D4A" w:rsidP="001D1D4A">
      <w:pPr>
        <w:spacing w:before="120" w:after="360"/>
        <w:ind w:firstLine="709"/>
        <w:jc w:val="both"/>
        <w:rPr>
          <w:sz w:val="28"/>
        </w:rPr>
      </w:pPr>
      <w:r w:rsidRPr="00B77A86">
        <w:rPr>
          <w:sz w:val="28"/>
        </w:rPr>
        <w:t>Руководствуюсь 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</w:rPr>
        <w:t xml:space="preserve"> </w:t>
      </w:r>
    </w:p>
    <w:p w:rsidR="003D1B87" w:rsidRDefault="003D1B87" w:rsidP="003D1B87">
      <w:pPr>
        <w:rPr>
          <w:b/>
          <w:bCs/>
          <w:sz w:val="28"/>
        </w:rPr>
      </w:pPr>
      <w:r>
        <w:rPr>
          <w:b/>
          <w:bCs/>
          <w:sz w:val="28"/>
        </w:rPr>
        <w:t>ПОСТАНОВЛЯЮ:</w:t>
      </w:r>
    </w:p>
    <w:p w:rsidR="003D1B87" w:rsidRPr="003D1B87" w:rsidRDefault="003D1B87" w:rsidP="00B77A86">
      <w:pPr>
        <w:ind w:firstLine="709"/>
        <w:jc w:val="both"/>
        <w:rPr>
          <w:sz w:val="28"/>
        </w:rPr>
      </w:pPr>
      <w:r w:rsidRPr="003D1B87">
        <w:rPr>
          <w:sz w:val="28"/>
        </w:rPr>
        <w:t xml:space="preserve">1. Создать </w:t>
      </w:r>
      <w:r w:rsidR="00B77A86" w:rsidRPr="00B77A86">
        <w:rPr>
          <w:sz w:val="28"/>
          <w:szCs w:val="28"/>
        </w:rPr>
        <w:t xml:space="preserve">комиссию по распределению путевок во Всероссийские детские центры «Океан», «Орленок» и Международный детский центр «Артек» в Вилючинском городском округе </w:t>
      </w:r>
      <w:r w:rsidRPr="00B77A86">
        <w:rPr>
          <w:sz w:val="28"/>
          <w:szCs w:val="28"/>
        </w:rPr>
        <w:t>в составе:</w:t>
      </w:r>
    </w:p>
    <w:tbl>
      <w:tblPr>
        <w:tblStyle w:val="a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2660"/>
        <w:gridCol w:w="6804"/>
      </w:tblGrid>
      <w:tr w:rsidR="003D1B87" w:rsidRPr="002A0B9F" w:rsidTr="000A31B7">
        <w:trPr>
          <w:trHeight w:val="325"/>
        </w:trPr>
        <w:tc>
          <w:tcPr>
            <w:tcW w:w="9464" w:type="dxa"/>
            <w:gridSpan w:val="2"/>
          </w:tcPr>
          <w:p w:rsidR="003D1B87" w:rsidRPr="002A0B9F" w:rsidRDefault="003D1B87" w:rsidP="00B77A86">
            <w:pPr>
              <w:pStyle w:val="a8"/>
              <w:spacing w:after="0"/>
              <w:ind w:left="0"/>
              <w:rPr>
                <w:b/>
                <w:bCs/>
                <w:sz w:val="28"/>
                <w:szCs w:val="28"/>
              </w:rPr>
            </w:pPr>
            <w:r w:rsidRPr="002A0B9F">
              <w:rPr>
                <w:b/>
                <w:bCs/>
                <w:sz w:val="28"/>
                <w:szCs w:val="28"/>
              </w:rPr>
              <w:t xml:space="preserve">Председатель </w:t>
            </w:r>
            <w:r w:rsidR="00B77A86">
              <w:rPr>
                <w:b/>
                <w:bCs/>
                <w:sz w:val="28"/>
                <w:szCs w:val="28"/>
              </w:rPr>
              <w:t>комиссии</w:t>
            </w:r>
            <w:r w:rsidRPr="002A0B9F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3D1B87" w:rsidRPr="002A0B9F" w:rsidTr="000A31B7">
        <w:trPr>
          <w:trHeight w:val="699"/>
        </w:trPr>
        <w:tc>
          <w:tcPr>
            <w:tcW w:w="2660" w:type="dxa"/>
          </w:tcPr>
          <w:p w:rsidR="002F396C" w:rsidRPr="002F396C" w:rsidRDefault="005474A0" w:rsidP="00547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617777">
              <w:rPr>
                <w:sz w:val="28"/>
                <w:szCs w:val="28"/>
              </w:rPr>
              <w:t>адальян</w:t>
            </w:r>
            <w:r w:rsidR="0072421E">
              <w:rPr>
                <w:sz w:val="28"/>
                <w:szCs w:val="28"/>
              </w:rPr>
              <w:t xml:space="preserve"> И.Г.</w:t>
            </w:r>
          </w:p>
        </w:tc>
        <w:tc>
          <w:tcPr>
            <w:tcW w:w="6804" w:type="dxa"/>
          </w:tcPr>
          <w:p w:rsidR="00CD5024" w:rsidRPr="002F396C" w:rsidRDefault="00727919" w:rsidP="007D1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17777">
              <w:rPr>
                <w:sz w:val="28"/>
                <w:szCs w:val="28"/>
              </w:rPr>
              <w:t xml:space="preserve">первый </w:t>
            </w:r>
            <w:r w:rsidR="0004176D" w:rsidRPr="002F396C">
              <w:rPr>
                <w:sz w:val="28"/>
                <w:szCs w:val="28"/>
              </w:rPr>
              <w:t>заместитель главы администрации</w:t>
            </w:r>
            <w:r w:rsidR="002704C4">
              <w:rPr>
                <w:sz w:val="28"/>
                <w:szCs w:val="28"/>
              </w:rPr>
              <w:t xml:space="preserve"> </w:t>
            </w:r>
            <w:r w:rsidR="0004176D" w:rsidRPr="002F396C">
              <w:rPr>
                <w:sz w:val="28"/>
                <w:szCs w:val="28"/>
              </w:rPr>
              <w:t>Вилючинского</w:t>
            </w:r>
            <w:r w:rsidR="007D1560">
              <w:rPr>
                <w:sz w:val="28"/>
                <w:szCs w:val="28"/>
              </w:rPr>
              <w:t xml:space="preserve"> </w:t>
            </w:r>
            <w:r w:rsidR="0004176D" w:rsidRPr="002F396C">
              <w:rPr>
                <w:sz w:val="28"/>
                <w:szCs w:val="28"/>
              </w:rPr>
              <w:t>городского округа</w:t>
            </w:r>
            <w:r w:rsidR="00372F8A">
              <w:rPr>
                <w:sz w:val="28"/>
                <w:szCs w:val="28"/>
              </w:rPr>
              <w:t>;</w:t>
            </w:r>
          </w:p>
        </w:tc>
      </w:tr>
      <w:tr w:rsidR="002F396C" w:rsidRPr="002A0B9F" w:rsidTr="000A31B7">
        <w:trPr>
          <w:trHeight w:val="269"/>
        </w:trPr>
        <w:tc>
          <w:tcPr>
            <w:tcW w:w="9464" w:type="dxa"/>
            <w:gridSpan w:val="2"/>
          </w:tcPr>
          <w:p w:rsidR="002F396C" w:rsidRPr="002F396C" w:rsidRDefault="002F396C" w:rsidP="00B77A86">
            <w:pPr>
              <w:rPr>
                <w:b/>
                <w:bCs/>
                <w:sz w:val="28"/>
                <w:szCs w:val="28"/>
                <w:highlight w:val="yellow"/>
              </w:rPr>
            </w:pPr>
            <w:r w:rsidRPr="002F396C">
              <w:rPr>
                <w:b/>
                <w:bCs/>
                <w:sz w:val="28"/>
                <w:szCs w:val="28"/>
              </w:rPr>
              <w:t xml:space="preserve">Заместитель председателя </w:t>
            </w:r>
            <w:r w:rsidR="00B77A86">
              <w:rPr>
                <w:b/>
                <w:bCs/>
                <w:sz w:val="28"/>
                <w:szCs w:val="28"/>
              </w:rPr>
              <w:t>комиссии</w:t>
            </w:r>
            <w:r w:rsidRPr="002F396C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B77A86" w:rsidRPr="002A0B9F" w:rsidTr="000A31B7">
        <w:trPr>
          <w:trHeight w:val="643"/>
        </w:trPr>
        <w:tc>
          <w:tcPr>
            <w:tcW w:w="2660" w:type="dxa"/>
          </w:tcPr>
          <w:p w:rsidR="00B77A86" w:rsidRPr="00117542" w:rsidRDefault="00B77A86" w:rsidP="00BF774B">
            <w:pPr>
              <w:rPr>
                <w:sz w:val="28"/>
                <w:szCs w:val="28"/>
              </w:rPr>
            </w:pPr>
            <w:r w:rsidRPr="00117542">
              <w:rPr>
                <w:sz w:val="28"/>
                <w:szCs w:val="28"/>
              </w:rPr>
              <w:t>Солодовник М.Н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B77A86" w:rsidRPr="00117542" w:rsidRDefault="00B77A86" w:rsidP="00BF774B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117542">
              <w:rPr>
                <w:sz w:val="28"/>
                <w:szCs w:val="28"/>
              </w:rPr>
              <w:t xml:space="preserve">- начальник отдела </w:t>
            </w:r>
            <w:r>
              <w:rPr>
                <w:sz w:val="28"/>
                <w:szCs w:val="28"/>
              </w:rPr>
              <w:t xml:space="preserve">образования </w:t>
            </w:r>
            <w:r w:rsidRPr="002F396C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2F396C">
              <w:rPr>
                <w:sz w:val="28"/>
                <w:szCs w:val="28"/>
              </w:rPr>
              <w:t>Вилючинского</w:t>
            </w:r>
            <w:r>
              <w:rPr>
                <w:sz w:val="28"/>
                <w:szCs w:val="28"/>
              </w:rPr>
              <w:t xml:space="preserve"> </w:t>
            </w:r>
            <w:r w:rsidRPr="002F396C">
              <w:rPr>
                <w:sz w:val="28"/>
                <w:szCs w:val="28"/>
              </w:rPr>
              <w:t>городского округа</w:t>
            </w:r>
            <w:r>
              <w:rPr>
                <w:sz w:val="28"/>
                <w:szCs w:val="28"/>
              </w:rPr>
              <w:t>;</w:t>
            </w:r>
          </w:p>
        </w:tc>
      </w:tr>
      <w:tr w:rsidR="001D1D4A" w:rsidRPr="002A0B9F" w:rsidTr="000A31B7">
        <w:trPr>
          <w:trHeight w:val="84"/>
        </w:trPr>
        <w:tc>
          <w:tcPr>
            <w:tcW w:w="9464" w:type="dxa"/>
            <w:gridSpan w:val="2"/>
          </w:tcPr>
          <w:p w:rsidR="001D1D4A" w:rsidRPr="002F396C" w:rsidRDefault="001D1D4A" w:rsidP="005D67A9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2F396C">
              <w:rPr>
                <w:b/>
                <w:sz w:val="28"/>
                <w:szCs w:val="28"/>
              </w:rPr>
              <w:t>Секретарь</w:t>
            </w:r>
            <w:r w:rsidR="00B77A86">
              <w:rPr>
                <w:b/>
                <w:sz w:val="28"/>
                <w:szCs w:val="28"/>
              </w:rPr>
              <w:t xml:space="preserve"> комиссии</w:t>
            </w:r>
            <w:r w:rsidRPr="002F396C">
              <w:rPr>
                <w:b/>
                <w:sz w:val="28"/>
                <w:szCs w:val="28"/>
              </w:rPr>
              <w:t>:</w:t>
            </w:r>
          </w:p>
        </w:tc>
      </w:tr>
      <w:tr w:rsidR="001D1D4A" w:rsidRPr="002A0B9F" w:rsidTr="000A31B7">
        <w:trPr>
          <w:trHeight w:val="695"/>
        </w:trPr>
        <w:tc>
          <w:tcPr>
            <w:tcW w:w="2660" w:type="dxa"/>
          </w:tcPr>
          <w:p w:rsidR="001D1D4A" w:rsidRPr="002F396C" w:rsidRDefault="001D1D4A" w:rsidP="00547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Марандыч </w:t>
            </w:r>
            <w:r w:rsidR="0072421E">
              <w:rPr>
                <w:sz w:val="28"/>
                <w:szCs w:val="28"/>
              </w:rPr>
              <w:t>Ю.А.</w:t>
            </w:r>
          </w:p>
        </w:tc>
        <w:tc>
          <w:tcPr>
            <w:tcW w:w="6804" w:type="dxa"/>
          </w:tcPr>
          <w:p w:rsidR="001D1D4A" w:rsidRPr="002F396C" w:rsidRDefault="001D1D4A" w:rsidP="00286E5D">
            <w:pPr>
              <w:pStyle w:val="a8"/>
              <w:spacing w:after="0"/>
              <w:ind w:left="4" w:right="34"/>
              <w:rPr>
                <w:sz w:val="28"/>
                <w:szCs w:val="28"/>
              </w:rPr>
            </w:pPr>
            <w:r w:rsidRPr="002F396C">
              <w:rPr>
                <w:sz w:val="28"/>
                <w:szCs w:val="28"/>
              </w:rPr>
              <w:t xml:space="preserve">- </w:t>
            </w:r>
            <w:r w:rsidR="00286E5D">
              <w:rPr>
                <w:sz w:val="28"/>
                <w:szCs w:val="28"/>
              </w:rPr>
              <w:t>консультант</w:t>
            </w:r>
            <w:r w:rsidRPr="002F396C">
              <w:rPr>
                <w:sz w:val="28"/>
                <w:szCs w:val="28"/>
              </w:rPr>
              <w:t xml:space="preserve"> отдела культуры</w:t>
            </w:r>
            <w:r>
              <w:rPr>
                <w:sz w:val="28"/>
                <w:szCs w:val="28"/>
              </w:rPr>
              <w:t>, молодежной политики и спорта</w:t>
            </w:r>
            <w:r w:rsidRPr="002F39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Pr="002F396C">
              <w:rPr>
                <w:sz w:val="28"/>
                <w:szCs w:val="28"/>
              </w:rPr>
              <w:t>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2F396C">
              <w:rPr>
                <w:sz w:val="28"/>
                <w:szCs w:val="28"/>
              </w:rPr>
              <w:t>Вилючинского</w:t>
            </w:r>
            <w:r>
              <w:rPr>
                <w:sz w:val="28"/>
                <w:szCs w:val="28"/>
              </w:rPr>
              <w:t xml:space="preserve"> </w:t>
            </w:r>
            <w:r w:rsidRPr="002F396C">
              <w:rPr>
                <w:sz w:val="28"/>
                <w:szCs w:val="28"/>
              </w:rPr>
              <w:t>городского округа</w:t>
            </w:r>
            <w:r>
              <w:rPr>
                <w:sz w:val="28"/>
                <w:szCs w:val="28"/>
              </w:rPr>
              <w:t>;</w:t>
            </w:r>
          </w:p>
        </w:tc>
      </w:tr>
      <w:tr w:rsidR="001D1D4A" w:rsidRPr="002A0B9F" w:rsidTr="000A31B7">
        <w:trPr>
          <w:trHeight w:val="20"/>
        </w:trPr>
        <w:tc>
          <w:tcPr>
            <w:tcW w:w="9464" w:type="dxa"/>
            <w:gridSpan w:val="2"/>
          </w:tcPr>
          <w:p w:rsidR="001D1D4A" w:rsidRPr="002A0B9F" w:rsidRDefault="001D1D4A" w:rsidP="00B77A86">
            <w:pPr>
              <w:pStyle w:val="a8"/>
              <w:spacing w:after="0"/>
              <w:ind w:left="0"/>
              <w:rPr>
                <w:b/>
                <w:bCs/>
                <w:sz w:val="28"/>
                <w:szCs w:val="28"/>
              </w:rPr>
            </w:pPr>
            <w:r w:rsidRPr="002A0B9F">
              <w:rPr>
                <w:b/>
                <w:bCs/>
                <w:sz w:val="28"/>
                <w:szCs w:val="28"/>
              </w:rPr>
              <w:t xml:space="preserve">Члены </w:t>
            </w:r>
            <w:r w:rsidR="00B77A86">
              <w:rPr>
                <w:b/>
                <w:bCs/>
                <w:sz w:val="28"/>
                <w:szCs w:val="28"/>
              </w:rPr>
              <w:t>комиссии</w:t>
            </w:r>
            <w:r w:rsidRPr="002A0B9F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B77A86" w:rsidRPr="002A0B9F" w:rsidTr="000A31B7">
        <w:trPr>
          <w:trHeight w:val="20"/>
        </w:trPr>
        <w:tc>
          <w:tcPr>
            <w:tcW w:w="2660" w:type="dxa"/>
            <w:shd w:val="clear" w:color="auto" w:fill="auto"/>
          </w:tcPr>
          <w:p w:rsidR="00B77A86" w:rsidRDefault="00B77A86" w:rsidP="00C14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Бакал И.А.</w:t>
            </w:r>
          </w:p>
        </w:tc>
        <w:tc>
          <w:tcPr>
            <w:tcW w:w="6804" w:type="dxa"/>
            <w:shd w:val="clear" w:color="auto" w:fill="auto"/>
          </w:tcPr>
          <w:p w:rsidR="00B77A86" w:rsidRPr="00D964FC" w:rsidRDefault="00B77A86" w:rsidP="00B77A86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советник</w:t>
            </w:r>
            <w:r w:rsidRPr="00117542">
              <w:rPr>
                <w:sz w:val="28"/>
                <w:szCs w:val="28"/>
              </w:rPr>
              <w:t xml:space="preserve"> отдела </w:t>
            </w:r>
            <w:r>
              <w:rPr>
                <w:sz w:val="28"/>
                <w:szCs w:val="28"/>
              </w:rPr>
              <w:t xml:space="preserve">образования </w:t>
            </w:r>
            <w:r w:rsidRPr="002F396C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2F396C">
              <w:rPr>
                <w:sz w:val="28"/>
                <w:szCs w:val="28"/>
              </w:rPr>
              <w:t>Вилючинского</w:t>
            </w:r>
            <w:r>
              <w:rPr>
                <w:sz w:val="28"/>
                <w:szCs w:val="28"/>
              </w:rPr>
              <w:t xml:space="preserve"> </w:t>
            </w:r>
            <w:r w:rsidRPr="002F396C">
              <w:rPr>
                <w:sz w:val="28"/>
                <w:szCs w:val="28"/>
              </w:rPr>
              <w:t>городского округа</w:t>
            </w:r>
            <w:r>
              <w:rPr>
                <w:sz w:val="28"/>
                <w:szCs w:val="28"/>
              </w:rPr>
              <w:t>;</w:t>
            </w:r>
          </w:p>
        </w:tc>
      </w:tr>
      <w:tr w:rsidR="00B77A86" w:rsidRPr="002A0B9F" w:rsidTr="000A31B7">
        <w:trPr>
          <w:trHeight w:val="20"/>
        </w:trPr>
        <w:tc>
          <w:tcPr>
            <w:tcW w:w="2660" w:type="dxa"/>
            <w:shd w:val="clear" w:color="auto" w:fill="auto"/>
          </w:tcPr>
          <w:p w:rsidR="00B77A86" w:rsidRPr="00D964FC" w:rsidRDefault="00B77A86" w:rsidP="00C14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Горина</w:t>
            </w:r>
            <w:r w:rsidRPr="00D964FC">
              <w:rPr>
                <w:sz w:val="28"/>
                <w:szCs w:val="28"/>
              </w:rPr>
              <w:t xml:space="preserve"> В.</w:t>
            </w:r>
            <w:r>
              <w:rPr>
                <w:sz w:val="28"/>
                <w:szCs w:val="28"/>
              </w:rPr>
              <w:t>А</w:t>
            </w:r>
            <w:r w:rsidRPr="00D964FC"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:rsidR="00B77A86" w:rsidRPr="00D964FC" w:rsidRDefault="00B77A86" w:rsidP="00C14A78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D964F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отдела по связям с общественностью и средствами массовой информации </w:t>
            </w:r>
            <w:r w:rsidRPr="002F396C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2F396C">
              <w:rPr>
                <w:sz w:val="28"/>
                <w:szCs w:val="28"/>
              </w:rPr>
              <w:t>Вилючинского</w:t>
            </w:r>
            <w:r>
              <w:rPr>
                <w:sz w:val="28"/>
                <w:szCs w:val="28"/>
              </w:rPr>
              <w:t xml:space="preserve"> </w:t>
            </w:r>
            <w:r w:rsidRPr="002F396C">
              <w:rPr>
                <w:sz w:val="28"/>
                <w:szCs w:val="28"/>
              </w:rPr>
              <w:t>городского округа</w:t>
            </w:r>
            <w:r w:rsidRPr="00D964FC">
              <w:rPr>
                <w:sz w:val="28"/>
                <w:szCs w:val="28"/>
              </w:rPr>
              <w:t>;</w:t>
            </w:r>
          </w:p>
        </w:tc>
      </w:tr>
      <w:tr w:rsidR="00B77A86" w:rsidRPr="002A0B9F" w:rsidTr="000A31B7">
        <w:trPr>
          <w:trHeight w:val="20"/>
        </w:trPr>
        <w:tc>
          <w:tcPr>
            <w:tcW w:w="2660" w:type="dxa"/>
            <w:shd w:val="clear" w:color="auto" w:fill="auto"/>
          </w:tcPr>
          <w:p w:rsidR="00B77A86" w:rsidRPr="002A0B9F" w:rsidRDefault="00B77A86" w:rsidP="00547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Мигачев М.В.</w:t>
            </w:r>
          </w:p>
        </w:tc>
        <w:tc>
          <w:tcPr>
            <w:tcW w:w="6804" w:type="dxa"/>
            <w:shd w:val="clear" w:color="auto" w:fill="auto"/>
          </w:tcPr>
          <w:p w:rsidR="00B77A86" w:rsidRPr="002A0B9F" w:rsidRDefault="00B77A86" w:rsidP="00B77A86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2F396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советник</w:t>
            </w:r>
            <w:r w:rsidRPr="002F396C">
              <w:rPr>
                <w:sz w:val="28"/>
                <w:szCs w:val="28"/>
              </w:rPr>
              <w:t xml:space="preserve"> отдела культуры</w:t>
            </w:r>
            <w:r>
              <w:rPr>
                <w:sz w:val="28"/>
                <w:szCs w:val="28"/>
              </w:rPr>
              <w:t xml:space="preserve">, молодежной политики и </w:t>
            </w:r>
            <w:r>
              <w:rPr>
                <w:sz w:val="28"/>
                <w:szCs w:val="28"/>
              </w:rPr>
              <w:lastRenderedPageBreak/>
              <w:t>спорта</w:t>
            </w:r>
            <w:r w:rsidRPr="002F39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Pr="002F396C">
              <w:rPr>
                <w:sz w:val="28"/>
                <w:szCs w:val="28"/>
              </w:rPr>
              <w:t>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2F396C">
              <w:rPr>
                <w:sz w:val="28"/>
                <w:szCs w:val="28"/>
              </w:rPr>
              <w:t>Вилючинского</w:t>
            </w:r>
            <w:r>
              <w:rPr>
                <w:sz w:val="28"/>
                <w:szCs w:val="28"/>
              </w:rPr>
              <w:t xml:space="preserve"> </w:t>
            </w:r>
            <w:r w:rsidRPr="002F396C">
              <w:rPr>
                <w:sz w:val="28"/>
                <w:szCs w:val="28"/>
              </w:rPr>
              <w:t>городского округа</w:t>
            </w:r>
            <w:r>
              <w:rPr>
                <w:sz w:val="28"/>
                <w:szCs w:val="28"/>
              </w:rPr>
              <w:t>;</w:t>
            </w:r>
          </w:p>
        </w:tc>
      </w:tr>
      <w:tr w:rsidR="00B77A86" w:rsidRPr="002A0B9F" w:rsidTr="000A31B7">
        <w:trPr>
          <w:trHeight w:val="20"/>
        </w:trPr>
        <w:tc>
          <w:tcPr>
            <w:tcW w:w="2660" w:type="dxa"/>
          </w:tcPr>
          <w:p w:rsidR="00B77A86" w:rsidRPr="002A0B9F" w:rsidRDefault="00B77A86" w:rsidP="00BC52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Фролова В.Ю.</w:t>
            </w:r>
          </w:p>
        </w:tc>
        <w:tc>
          <w:tcPr>
            <w:tcW w:w="6804" w:type="dxa"/>
          </w:tcPr>
          <w:p w:rsidR="00B77A86" w:rsidRPr="002A0B9F" w:rsidRDefault="00B77A86" w:rsidP="00825F02">
            <w:pPr>
              <w:pStyle w:val="a8"/>
              <w:tabs>
                <w:tab w:val="left" w:pos="2880"/>
              </w:tabs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по работе с отдельными категориями граждан</w:t>
            </w:r>
            <w:r w:rsidRPr="002F396C">
              <w:rPr>
                <w:sz w:val="28"/>
                <w:szCs w:val="28"/>
              </w:rPr>
              <w:t xml:space="preserve"> 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2F396C">
              <w:rPr>
                <w:sz w:val="28"/>
                <w:szCs w:val="28"/>
              </w:rPr>
              <w:t>Вилючинского</w:t>
            </w:r>
            <w:r>
              <w:rPr>
                <w:sz w:val="28"/>
                <w:szCs w:val="28"/>
              </w:rPr>
              <w:t xml:space="preserve"> </w:t>
            </w:r>
            <w:r w:rsidRPr="002F396C">
              <w:rPr>
                <w:sz w:val="28"/>
                <w:szCs w:val="28"/>
              </w:rPr>
              <w:t>городского округа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5474A0" w:rsidRDefault="00286E5D" w:rsidP="00EC2D17">
      <w:pPr>
        <w:pStyle w:val="21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C2D17">
        <w:rPr>
          <w:sz w:val="28"/>
          <w:szCs w:val="28"/>
        </w:rPr>
        <w:t xml:space="preserve">. </w:t>
      </w:r>
      <w:r w:rsidR="005474A0">
        <w:rPr>
          <w:sz w:val="28"/>
          <w:szCs w:val="28"/>
        </w:rPr>
        <w:t xml:space="preserve">Начальнику отдела по связям с общественностью и средствами массовой информации </w:t>
      </w:r>
      <w:r w:rsidR="00B969AB" w:rsidRPr="002F396C">
        <w:rPr>
          <w:sz w:val="28"/>
          <w:szCs w:val="28"/>
        </w:rPr>
        <w:t>администрации</w:t>
      </w:r>
      <w:r w:rsidR="00B969AB">
        <w:rPr>
          <w:sz w:val="28"/>
          <w:szCs w:val="28"/>
        </w:rPr>
        <w:t xml:space="preserve"> </w:t>
      </w:r>
      <w:r w:rsidR="00B969AB" w:rsidRPr="002F396C">
        <w:rPr>
          <w:sz w:val="28"/>
          <w:szCs w:val="28"/>
        </w:rPr>
        <w:t>Вилючинского</w:t>
      </w:r>
      <w:r w:rsidR="00B969AB">
        <w:rPr>
          <w:sz w:val="28"/>
          <w:szCs w:val="28"/>
        </w:rPr>
        <w:t xml:space="preserve"> </w:t>
      </w:r>
      <w:r w:rsidR="00B969AB" w:rsidRPr="002F396C">
        <w:rPr>
          <w:sz w:val="28"/>
          <w:szCs w:val="28"/>
        </w:rPr>
        <w:t>городского округа</w:t>
      </w:r>
      <w:r w:rsidR="00B969AB">
        <w:rPr>
          <w:sz w:val="28"/>
          <w:szCs w:val="28"/>
        </w:rPr>
        <w:t xml:space="preserve"> </w:t>
      </w:r>
      <w:r w:rsidR="005474A0">
        <w:rPr>
          <w:sz w:val="28"/>
          <w:szCs w:val="28"/>
        </w:rPr>
        <w:t xml:space="preserve">В.А. Гориной опубликовать настоящее постановление в «Вилючинской газете. Официальных известиях администрации Вилючинского городского </w:t>
      </w:r>
      <w:proofErr w:type="gramStart"/>
      <w:r w:rsidR="005474A0">
        <w:rPr>
          <w:sz w:val="28"/>
          <w:szCs w:val="28"/>
        </w:rPr>
        <w:t>округа</w:t>
      </w:r>
      <w:proofErr w:type="gramEnd"/>
      <w:r w:rsidR="005474A0">
        <w:rPr>
          <w:sz w:val="28"/>
          <w:szCs w:val="28"/>
        </w:rPr>
        <w:t xml:space="preserve"> ЗАТО г. Вилючинска Камчатского края» и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 w:rsidR="005474A0" w:rsidRPr="00EC2D17" w:rsidRDefault="00286E5D" w:rsidP="00F75870">
      <w:pPr>
        <w:pStyle w:val="a8"/>
        <w:tabs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474A0" w:rsidRPr="00EC2D17">
        <w:rPr>
          <w:sz w:val="28"/>
          <w:szCs w:val="28"/>
        </w:rPr>
        <w:t xml:space="preserve">. </w:t>
      </w:r>
      <w:proofErr w:type="gramStart"/>
      <w:r w:rsidR="005474A0" w:rsidRPr="00EC2D17">
        <w:rPr>
          <w:sz w:val="28"/>
          <w:szCs w:val="28"/>
        </w:rPr>
        <w:t xml:space="preserve">Контроль </w:t>
      </w:r>
      <w:r w:rsidR="00BA4D38">
        <w:rPr>
          <w:sz w:val="28"/>
          <w:szCs w:val="28"/>
        </w:rPr>
        <w:t>за</w:t>
      </w:r>
      <w:proofErr w:type="gramEnd"/>
      <w:r w:rsidR="00BA4D38">
        <w:rPr>
          <w:sz w:val="28"/>
          <w:szCs w:val="28"/>
        </w:rPr>
        <w:t xml:space="preserve"> </w:t>
      </w:r>
      <w:r w:rsidR="005474A0" w:rsidRPr="00EC2D17">
        <w:rPr>
          <w:sz w:val="28"/>
          <w:szCs w:val="28"/>
        </w:rPr>
        <w:t>исполнени</w:t>
      </w:r>
      <w:r w:rsidR="00BA4D38">
        <w:rPr>
          <w:sz w:val="28"/>
          <w:szCs w:val="28"/>
        </w:rPr>
        <w:t>ем</w:t>
      </w:r>
      <w:r w:rsidR="005474A0" w:rsidRPr="00EC2D17">
        <w:rPr>
          <w:sz w:val="28"/>
          <w:szCs w:val="28"/>
        </w:rPr>
        <w:t xml:space="preserve"> настоящего постановления </w:t>
      </w:r>
      <w:r>
        <w:rPr>
          <w:sz w:val="28"/>
          <w:szCs w:val="28"/>
        </w:rPr>
        <w:t>оставляю за собой</w:t>
      </w:r>
      <w:r w:rsidR="005474A0" w:rsidRPr="00EC2D17">
        <w:rPr>
          <w:sz w:val="28"/>
          <w:szCs w:val="28"/>
        </w:rPr>
        <w:t>.</w:t>
      </w:r>
    </w:p>
    <w:p w:rsidR="005474A0" w:rsidRDefault="005474A0" w:rsidP="00F75870">
      <w:pPr>
        <w:pStyle w:val="a8"/>
        <w:spacing w:after="0"/>
        <w:ind w:left="0" w:firstLine="851"/>
        <w:rPr>
          <w:sz w:val="28"/>
        </w:rPr>
      </w:pPr>
    </w:p>
    <w:p w:rsidR="00F75870" w:rsidRDefault="00F75870" w:rsidP="00F75870">
      <w:pPr>
        <w:pStyle w:val="a8"/>
        <w:spacing w:after="0"/>
        <w:ind w:left="0" w:firstLine="851"/>
        <w:rPr>
          <w:sz w:val="28"/>
        </w:rPr>
      </w:pPr>
    </w:p>
    <w:p w:rsidR="003D1B87" w:rsidRPr="002A0B9F" w:rsidRDefault="00286E5D" w:rsidP="00F75870">
      <w:pPr>
        <w:pStyle w:val="a8"/>
        <w:tabs>
          <w:tab w:val="right" w:pos="9498"/>
        </w:tabs>
        <w:spacing w:after="0"/>
        <w:ind w:left="0"/>
        <w:rPr>
          <w:b/>
          <w:color w:val="000000" w:themeColor="text1"/>
          <w:sz w:val="28"/>
        </w:rPr>
      </w:pPr>
      <w:proofErr w:type="gramStart"/>
      <w:r>
        <w:rPr>
          <w:b/>
          <w:color w:val="000000" w:themeColor="text1"/>
          <w:sz w:val="28"/>
        </w:rPr>
        <w:t>Исполняющий</w:t>
      </w:r>
      <w:proofErr w:type="gramEnd"/>
      <w:r>
        <w:rPr>
          <w:b/>
          <w:color w:val="000000" w:themeColor="text1"/>
          <w:sz w:val="28"/>
        </w:rPr>
        <w:t xml:space="preserve"> обязанности г</w:t>
      </w:r>
      <w:r w:rsidR="00782BCA" w:rsidRPr="001B3350">
        <w:rPr>
          <w:b/>
          <w:color w:val="000000" w:themeColor="text1"/>
          <w:sz w:val="28"/>
        </w:rPr>
        <w:t>лав</w:t>
      </w:r>
      <w:r>
        <w:rPr>
          <w:b/>
          <w:color w:val="000000" w:themeColor="text1"/>
          <w:sz w:val="28"/>
        </w:rPr>
        <w:t>ы</w:t>
      </w:r>
      <w:r>
        <w:rPr>
          <w:b/>
          <w:color w:val="000000" w:themeColor="text1"/>
          <w:sz w:val="28"/>
        </w:rPr>
        <w:br/>
      </w:r>
      <w:r w:rsidR="00617777">
        <w:rPr>
          <w:b/>
          <w:color w:val="000000" w:themeColor="text1"/>
          <w:sz w:val="28"/>
        </w:rPr>
        <w:t>а</w:t>
      </w:r>
      <w:r w:rsidR="00782BCA" w:rsidRPr="001B3350">
        <w:rPr>
          <w:b/>
          <w:color w:val="000000" w:themeColor="text1"/>
          <w:sz w:val="28"/>
        </w:rPr>
        <w:t>дминистрации</w:t>
      </w:r>
      <w:r>
        <w:rPr>
          <w:b/>
          <w:color w:val="000000" w:themeColor="text1"/>
          <w:sz w:val="28"/>
        </w:rPr>
        <w:t xml:space="preserve"> </w:t>
      </w:r>
      <w:r w:rsidR="002A0B9F" w:rsidRPr="001B3350">
        <w:rPr>
          <w:b/>
          <w:color w:val="000000" w:themeColor="text1"/>
          <w:sz w:val="28"/>
        </w:rPr>
        <w:t>городского округа</w:t>
      </w:r>
      <w:r w:rsidR="002A0B9F" w:rsidRPr="001B3350">
        <w:rPr>
          <w:b/>
          <w:color w:val="000000" w:themeColor="text1"/>
          <w:sz w:val="28"/>
        </w:rPr>
        <w:tab/>
      </w:r>
      <w:r>
        <w:rPr>
          <w:b/>
          <w:color w:val="000000" w:themeColor="text1"/>
          <w:sz w:val="28"/>
        </w:rPr>
        <w:t>И</w:t>
      </w:r>
      <w:r w:rsidR="0004176D" w:rsidRPr="001B3350">
        <w:rPr>
          <w:b/>
          <w:color w:val="000000" w:themeColor="text1"/>
          <w:sz w:val="28"/>
        </w:rPr>
        <w:t>.</w:t>
      </w:r>
      <w:r w:rsidR="007542A8">
        <w:rPr>
          <w:b/>
          <w:color w:val="000000" w:themeColor="text1"/>
          <w:sz w:val="28"/>
        </w:rPr>
        <w:t>Г</w:t>
      </w:r>
      <w:r w:rsidR="0004176D" w:rsidRPr="001B3350">
        <w:rPr>
          <w:b/>
          <w:color w:val="000000" w:themeColor="text1"/>
          <w:sz w:val="28"/>
        </w:rPr>
        <w:t xml:space="preserve">. </w:t>
      </w:r>
      <w:r>
        <w:rPr>
          <w:b/>
          <w:color w:val="000000" w:themeColor="text1"/>
          <w:sz w:val="28"/>
        </w:rPr>
        <w:t>Бадальян</w:t>
      </w:r>
    </w:p>
    <w:sectPr w:rsidR="003D1B87" w:rsidRPr="002A0B9F" w:rsidSect="00B969AB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E95" w:rsidRDefault="00093E95" w:rsidP="00762D96">
      <w:r>
        <w:separator/>
      </w:r>
    </w:p>
  </w:endnote>
  <w:endnote w:type="continuationSeparator" w:id="0">
    <w:p w:rsidR="00093E95" w:rsidRDefault="00093E95" w:rsidP="0076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E95" w:rsidRDefault="00093E95" w:rsidP="00762D96">
      <w:r>
        <w:separator/>
      </w:r>
    </w:p>
  </w:footnote>
  <w:footnote w:type="continuationSeparator" w:id="0">
    <w:p w:rsidR="00093E95" w:rsidRDefault="00093E95" w:rsidP="00762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860"/>
    </w:sdtPr>
    <w:sdtEndPr>
      <w:rPr>
        <w:sz w:val="28"/>
      </w:rPr>
    </w:sdtEndPr>
    <w:sdtContent>
      <w:p w:rsidR="000D7668" w:rsidRPr="00762D96" w:rsidRDefault="004F71F3" w:rsidP="00762D96">
        <w:pPr>
          <w:pStyle w:val="ad"/>
          <w:jc w:val="center"/>
          <w:rPr>
            <w:sz w:val="28"/>
          </w:rPr>
        </w:pPr>
        <w:r w:rsidRPr="00762D96">
          <w:rPr>
            <w:sz w:val="28"/>
          </w:rPr>
          <w:fldChar w:fldCharType="begin"/>
        </w:r>
        <w:r w:rsidR="000D7668" w:rsidRPr="00762D96">
          <w:rPr>
            <w:sz w:val="28"/>
          </w:rPr>
          <w:instrText xml:space="preserve"> PAGE   \* MERGEFORMAT </w:instrText>
        </w:r>
        <w:r w:rsidRPr="00762D96">
          <w:rPr>
            <w:sz w:val="28"/>
          </w:rPr>
          <w:fldChar w:fldCharType="separate"/>
        </w:r>
        <w:r w:rsidR="00507652">
          <w:rPr>
            <w:noProof/>
            <w:sz w:val="28"/>
          </w:rPr>
          <w:t>2</w:t>
        </w:r>
        <w:r w:rsidRPr="00762D96">
          <w:rPr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1B87"/>
    <w:rsid w:val="0002545C"/>
    <w:rsid w:val="000309DE"/>
    <w:rsid w:val="0003504C"/>
    <w:rsid w:val="0004176D"/>
    <w:rsid w:val="0005787B"/>
    <w:rsid w:val="00067C5A"/>
    <w:rsid w:val="00076E3E"/>
    <w:rsid w:val="0009065D"/>
    <w:rsid w:val="00093E95"/>
    <w:rsid w:val="000A31B7"/>
    <w:rsid w:val="000D7668"/>
    <w:rsid w:val="000E0359"/>
    <w:rsid w:val="00117542"/>
    <w:rsid w:val="0013504A"/>
    <w:rsid w:val="0013616A"/>
    <w:rsid w:val="00163A45"/>
    <w:rsid w:val="001A6CC5"/>
    <w:rsid w:val="001B3350"/>
    <w:rsid w:val="001D1D4A"/>
    <w:rsid w:val="001F3811"/>
    <w:rsid w:val="00225D79"/>
    <w:rsid w:val="00255062"/>
    <w:rsid w:val="002650B1"/>
    <w:rsid w:val="002704C4"/>
    <w:rsid w:val="00272ED2"/>
    <w:rsid w:val="0027634E"/>
    <w:rsid w:val="00276CE3"/>
    <w:rsid w:val="002810AF"/>
    <w:rsid w:val="0028463E"/>
    <w:rsid w:val="00284A9F"/>
    <w:rsid w:val="00286E5D"/>
    <w:rsid w:val="002A0B9F"/>
    <w:rsid w:val="002C565B"/>
    <w:rsid w:val="002D3593"/>
    <w:rsid w:val="002F09C0"/>
    <w:rsid w:val="002F396C"/>
    <w:rsid w:val="003028E7"/>
    <w:rsid w:val="00317887"/>
    <w:rsid w:val="00330688"/>
    <w:rsid w:val="00332D52"/>
    <w:rsid w:val="003443B8"/>
    <w:rsid w:val="00356736"/>
    <w:rsid w:val="00366DE2"/>
    <w:rsid w:val="00372F8A"/>
    <w:rsid w:val="00374C26"/>
    <w:rsid w:val="00374D11"/>
    <w:rsid w:val="003C3ED3"/>
    <w:rsid w:val="003D1B87"/>
    <w:rsid w:val="003E00BA"/>
    <w:rsid w:val="0041741E"/>
    <w:rsid w:val="00422F57"/>
    <w:rsid w:val="004249C5"/>
    <w:rsid w:val="004876D9"/>
    <w:rsid w:val="004D7F90"/>
    <w:rsid w:val="004E59D6"/>
    <w:rsid w:val="004F71F3"/>
    <w:rsid w:val="004F7291"/>
    <w:rsid w:val="005064F2"/>
    <w:rsid w:val="0050711C"/>
    <w:rsid w:val="00507652"/>
    <w:rsid w:val="00542135"/>
    <w:rsid w:val="00546FC2"/>
    <w:rsid w:val="005474A0"/>
    <w:rsid w:val="005A640D"/>
    <w:rsid w:val="005A6698"/>
    <w:rsid w:val="005D67A9"/>
    <w:rsid w:val="005E4DFF"/>
    <w:rsid w:val="005E6C83"/>
    <w:rsid w:val="005F5E72"/>
    <w:rsid w:val="00606BCA"/>
    <w:rsid w:val="00617777"/>
    <w:rsid w:val="00621A3E"/>
    <w:rsid w:val="00633BD8"/>
    <w:rsid w:val="006467DE"/>
    <w:rsid w:val="0065131C"/>
    <w:rsid w:val="00654A2B"/>
    <w:rsid w:val="006C018C"/>
    <w:rsid w:val="006C2ADF"/>
    <w:rsid w:val="007208EF"/>
    <w:rsid w:val="0072421E"/>
    <w:rsid w:val="00727919"/>
    <w:rsid w:val="00737B92"/>
    <w:rsid w:val="007526D2"/>
    <w:rsid w:val="007542A8"/>
    <w:rsid w:val="007607A7"/>
    <w:rsid w:val="00762D96"/>
    <w:rsid w:val="007665CA"/>
    <w:rsid w:val="00782BCA"/>
    <w:rsid w:val="00793753"/>
    <w:rsid w:val="0079774D"/>
    <w:rsid w:val="007D1560"/>
    <w:rsid w:val="007E7E4B"/>
    <w:rsid w:val="00801094"/>
    <w:rsid w:val="008100D0"/>
    <w:rsid w:val="008218BB"/>
    <w:rsid w:val="00825F02"/>
    <w:rsid w:val="0083414D"/>
    <w:rsid w:val="00862785"/>
    <w:rsid w:val="0089155F"/>
    <w:rsid w:val="008A076F"/>
    <w:rsid w:val="00957991"/>
    <w:rsid w:val="00961847"/>
    <w:rsid w:val="00981A96"/>
    <w:rsid w:val="009C13BB"/>
    <w:rsid w:val="009C3C4A"/>
    <w:rsid w:val="009D0BDF"/>
    <w:rsid w:val="00A00552"/>
    <w:rsid w:val="00A161B2"/>
    <w:rsid w:val="00A630FE"/>
    <w:rsid w:val="00A64353"/>
    <w:rsid w:val="00A64A5C"/>
    <w:rsid w:val="00A66A36"/>
    <w:rsid w:val="00A67269"/>
    <w:rsid w:val="00A715ED"/>
    <w:rsid w:val="00A907A3"/>
    <w:rsid w:val="00A95FCC"/>
    <w:rsid w:val="00AB0221"/>
    <w:rsid w:val="00AD3349"/>
    <w:rsid w:val="00AE31A5"/>
    <w:rsid w:val="00B02873"/>
    <w:rsid w:val="00B443F1"/>
    <w:rsid w:val="00B46556"/>
    <w:rsid w:val="00B6453B"/>
    <w:rsid w:val="00B77A86"/>
    <w:rsid w:val="00B822E5"/>
    <w:rsid w:val="00B9177F"/>
    <w:rsid w:val="00B969AB"/>
    <w:rsid w:val="00B97C8C"/>
    <w:rsid w:val="00BA4D38"/>
    <w:rsid w:val="00BA7342"/>
    <w:rsid w:val="00BC527C"/>
    <w:rsid w:val="00BC62D8"/>
    <w:rsid w:val="00BE442B"/>
    <w:rsid w:val="00C133F6"/>
    <w:rsid w:val="00C556C5"/>
    <w:rsid w:val="00C83E21"/>
    <w:rsid w:val="00C90594"/>
    <w:rsid w:val="00C979F1"/>
    <w:rsid w:val="00CA213C"/>
    <w:rsid w:val="00CB6D75"/>
    <w:rsid w:val="00CD29E4"/>
    <w:rsid w:val="00CD3497"/>
    <w:rsid w:val="00CD5024"/>
    <w:rsid w:val="00D15DC3"/>
    <w:rsid w:val="00D17917"/>
    <w:rsid w:val="00D32FEE"/>
    <w:rsid w:val="00D33234"/>
    <w:rsid w:val="00D3381E"/>
    <w:rsid w:val="00D7333B"/>
    <w:rsid w:val="00D964FC"/>
    <w:rsid w:val="00E61A33"/>
    <w:rsid w:val="00E645A7"/>
    <w:rsid w:val="00E8505C"/>
    <w:rsid w:val="00E91913"/>
    <w:rsid w:val="00EA5F93"/>
    <w:rsid w:val="00EC2D17"/>
    <w:rsid w:val="00EF4AA4"/>
    <w:rsid w:val="00F130C7"/>
    <w:rsid w:val="00F334EC"/>
    <w:rsid w:val="00F60366"/>
    <w:rsid w:val="00F75870"/>
    <w:rsid w:val="00F90ECE"/>
    <w:rsid w:val="00FA2DAC"/>
    <w:rsid w:val="00FA2E3A"/>
    <w:rsid w:val="00FB787F"/>
    <w:rsid w:val="00FF0932"/>
    <w:rsid w:val="00FF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1B87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pacing w:val="200"/>
      <w:sz w:val="4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B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B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D1B87"/>
    <w:rPr>
      <w:rFonts w:ascii="Times New Roman" w:eastAsia="Times New Roman" w:hAnsi="Times New Roman" w:cs="Times New Roman"/>
      <w:b/>
      <w:spacing w:val="200"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3D1B87"/>
    <w:pPr>
      <w:overflowPunct w:val="0"/>
      <w:autoSpaceDE w:val="0"/>
      <w:autoSpaceDN w:val="0"/>
      <w:adjustRightInd w:val="0"/>
      <w:jc w:val="center"/>
    </w:pPr>
    <w:rPr>
      <w:bCs/>
      <w:smallCaps/>
      <w:sz w:val="28"/>
      <w:szCs w:val="20"/>
    </w:rPr>
  </w:style>
  <w:style w:type="character" w:customStyle="1" w:styleId="a4">
    <w:name w:val="Название Знак"/>
    <w:basedOn w:val="a0"/>
    <w:link w:val="a3"/>
    <w:rsid w:val="003D1B87"/>
    <w:rPr>
      <w:rFonts w:ascii="Times New Roman" w:eastAsia="Times New Roman" w:hAnsi="Times New Roman" w:cs="Times New Roman"/>
      <w:bCs/>
      <w:smallCaps/>
      <w:sz w:val="28"/>
      <w:szCs w:val="20"/>
      <w:lang w:eastAsia="ru-RU"/>
    </w:rPr>
  </w:style>
  <w:style w:type="paragraph" w:customStyle="1" w:styleId="a5">
    <w:name w:val="распоряжение"/>
    <w:basedOn w:val="a"/>
    <w:next w:val="a6"/>
    <w:rsid w:val="003D1B87"/>
    <w:pPr>
      <w:overflowPunct w:val="0"/>
      <w:autoSpaceDE w:val="0"/>
      <w:autoSpaceDN w:val="0"/>
      <w:adjustRightInd w:val="0"/>
      <w:jc w:val="center"/>
    </w:pPr>
    <w:rPr>
      <w:sz w:val="20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3D1B8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D1B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D1B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D1B8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3D1B8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3D1B8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3D1B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F38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381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762D9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62D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762D9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62D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474A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474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2F57B-FD9E-41DA-9B13-19E910AA7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Архив</cp:lastModifiedBy>
  <cp:revision>4</cp:revision>
  <cp:lastPrinted>2016-02-02T21:35:00Z</cp:lastPrinted>
  <dcterms:created xsi:type="dcterms:W3CDTF">2016-02-01T22:51:00Z</dcterms:created>
  <dcterms:modified xsi:type="dcterms:W3CDTF">2016-02-04T21:40:00Z</dcterms:modified>
</cp:coreProperties>
</file>